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1C" w:rsidRDefault="009F7D3F" w:rsidP="00967B1C">
      <w:pPr>
        <w:rPr>
          <w:rFonts w:ascii="Showcard Gothic" w:hAnsi="Showcard Gothic"/>
          <w:color w:val="7030A0"/>
          <w:sz w:val="96"/>
          <w:szCs w:val="96"/>
        </w:rPr>
      </w:pPr>
      <w:r>
        <w:rPr>
          <w:rFonts w:ascii="Showcard Gothic" w:hAnsi="Showcard Gothic"/>
          <w:noProof/>
          <w:color w:val="7030A0"/>
          <w:sz w:val="96"/>
          <w:szCs w:val="96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2268855</wp:posOffset>
            </wp:positionH>
            <wp:positionV relativeFrom="paragraph">
              <wp:posOffset>-93980</wp:posOffset>
            </wp:positionV>
            <wp:extent cx="2257425" cy="1988185"/>
            <wp:effectExtent l="19050" t="0" r="9525" b="0"/>
            <wp:wrapSquare wrapText="bothSides"/>
            <wp:docPr id="5" name="Obraz 1" descr="C:\Documents and Settings\Anioł\Pulpit\kon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ioł\Pulpit\kons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B1C">
        <w:rPr>
          <w:rFonts w:ascii="Showcard Gothic" w:hAnsi="Showcard Gothic"/>
          <w:noProof/>
          <w:color w:val="7030A0"/>
          <w:sz w:val="96"/>
          <w:szCs w:val="96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201930</wp:posOffset>
            </wp:positionV>
            <wp:extent cx="1400175" cy="1247775"/>
            <wp:effectExtent l="19050" t="0" r="9525" b="0"/>
            <wp:wrapSquare wrapText="bothSides"/>
            <wp:docPr id="2" name="Obraz 1" descr="C:\Documents and Settings\Anioł\Pulpit\F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ioł\Pulpit\FU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B1C">
        <w:rPr>
          <w:rFonts w:ascii="Showcard Gothic" w:hAnsi="Showcard Gothic"/>
          <w:noProof/>
          <w:color w:val="7030A0"/>
          <w:sz w:val="96"/>
          <w:szCs w:val="9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-45720</wp:posOffset>
            </wp:positionV>
            <wp:extent cx="1752600" cy="1752600"/>
            <wp:effectExtent l="19050" t="0" r="0" b="0"/>
            <wp:wrapSquare wrapText="bothSides"/>
            <wp:docPr id="1" name="Obraz 1" descr="C:\Documents and Settings\Anioł\Pulpit\BROADW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ioł\Pulpit\BROADWA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D3F" w:rsidRDefault="009F7D3F" w:rsidP="00E83359">
      <w:pPr>
        <w:jc w:val="center"/>
        <w:rPr>
          <w:rFonts w:ascii="Showcard Gothic" w:hAnsi="Showcard Gothic"/>
          <w:color w:val="7030A0"/>
          <w:sz w:val="96"/>
          <w:szCs w:val="96"/>
        </w:rPr>
      </w:pPr>
    </w:p>
    <w:p w:rsidR="00967B1C" w:rsidRPr="009F7D3F" w:rsidRDefault="00967B1C" w:rsidP="00E83359">
      <w:pPr>
        <w:jc w:val="center"/>
        <w:rPr>
          <w:rFonts w:ascii="Showcard Gothic" w:hAnsi="Showcard Gothic"/>
          <w:color w:val="FF0000"/>
          <w:sz w:val="56"/>
          <w:szCs w:val="56"/>
        </w:rPr>
      </w:pPr>
      <w:r w:rsidRPr="009F7D3F">
        <w:rPr>
          <w:rFonts w:ascii="Showcard Gothic" w:hAnsi="Showcard Gothic"/>
          <w:color w:val="FF0000"/>
          <w:sz w:val="96"/>
          <w:szCs w:val="96"/>
        </w:rPr>
        <w:t>R</w:t>
      </w:r>
      <w:r w:rsidR="00E83359" w:rsidRPr="009F7D3F">
        <w:rPr>
          <w:rFonts w:ascii="Showcard Gothic" w:hAnsi="Showcard Gothic"/>
          <w:color w:val="FF0000"/>
          <w:sz w:val="96"/>
          <w:szCs w:val="96"/>
        </w:rPr>
        <w:t>EGULAMIN</w:t>
      </w:r>
    </w:p>
    <w:p w:rsidR="00E83359" w:rsidRPr="009F7D3F" w:rsidRDefault="009F7D3F" w:rsidP="009F7D3F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Showcard Gothic" w:hAnsi="Showcard Gothic"/>
          <w:color w:val="FF0000"/>
          <w:sz w:val="56"/>
          <w:szCs w:val="56"/>
        </w:rPr>
        <w:t>TURNIEJU Z OKAZJI 221 ROCZNICY UCHWALENIA KONSTYTUCJI 3 MAJA</w:t>
      </w:r>
    </w:p>
    <w:p w:rsidR="00E83359" w:rsidRPr="00E83359" w:rsidRDefault="009F7D3F" w:rsidP="00E83359">
      <w:pPr>
        <w:jc w:val="center"/>
        <w:rPr>
          <w:rFonts w:ascii="Showcard Gothic" w:hAnsi="Showcard Gothic"/>
          <w:color w:val="FF0000"/>
          <w:sz w:val="144"/>
          <w:szCs w:val="144"/>
        </w:rPr>
      </w:pPr>
      <w:r>
        <w:rPr>
          <w:rFonts w:ascii="Showcard Gothic" w:hAnsi="Showcard Gothic"/>
          <w:color w:val="FF0000"/>
          <w:sz w:val="144"/>
          <w:szCs w:val="144"/>
        </w:rPr>
        <w:t>3 MAJA</w:t>
      </w:r>
      <w:r w:rsidR="00E83359" w:rsidRPr="00E83359">
        <w:rPr>
          <w:rFonts w:ascii="Showcard Gothic" w:hAnsi="Showcard Gothic"/>
          <w:color w:val="FF0000"/>
          <w:sz w:val="144"/>
          <w:szCs w:val="144"/>
        </w:rPr>
        <w:t xml:space="preserve"> CUP</w:t>
      </w:r>
    </w:p>
    <w:p w:rsidR="00E83359" w:rsidRPr="009F7D3F" w:rsidRDefault="009F7D3F" w:rsidP="00E83359">
      <w:pPr>
        <w:jc w:val="center"/>
        <w:rPr>
          <w:rFonts w:ascii="Showcard Gothic" w:hAnsi="Showcard Gothic"/>
          <w:color w:val="FF0000"/>
          <w:sz w:val="56"/>
          <w:szCs w:val="56"/>
        </w:rPr>
      </w:pPr>
      <w:r>
        <w:rPr>
          <w:rFonts w:ascii="Showcard Gothic" w:hAnsi="Showcard Gothic"/>
          <w:color w:val="FF0000"/>
          <w:sz w:val="56"/>
          <w:szCs w:val="56"/>
        </w:rPr>
        <w:t>3 MAJA</w:t>
      </w:r>
      <w:r w:rsidR="00E83359" w:rsidRPr="009F7D3F">
        <w:rPr>
          <w:rFonts w:ascii="Showcard Gothic" w:hAnsi="Showcard Gothic"/>
          <w:color w:val="FF0000"/>
          <w:sz w:val="56"/>
          <w:szCs w:val="56"/>
        </w:rPr>
        <w:t xml:space="preserve"> 2012</w:t>
      </w:r>
      <w:r w:rsidR="006941F1" w:rsidRPr="009F7D3F">
        <w:rPr>
          <w:rFonts w:ascii="Showcard Gothic" w:hAnsi="Showcard Gothic"/>
          <w:color w:val="FF0000"/>
          <w:sz w:val="56"/>
          <w:szCs w:val="56"/>
        </w:rPr>
        <w:t xml:space="preserve"> (czwartek)</w:t>
      </w:r>
    </w:p>
    <w:p w:rsidR="00E83359" w:rsidRDefault="00967B1C" w:rsidP="00967B1C">
      <w:pPr>
        <w:rPr>
          <w:sz w:val="24"/>
          <w:szCs w:val="24"/>
        </w:rPr>
      </w:pPr>
      <w:r w:rsidRPr="00E60850">
        <w:rPr>
          <w:b/>
          <w:sz w:val="24"/>
          <w:szCs w:val="24"/>
        </w:rPr>
        <w:t>Organizator:</w:t>
      </w:r>
      <w:r w:rsidRPr="00E60850">
        <w:rPr>
          <w:sz w:val="24"/>
          <w:szCs w:val="24"/>
        </w:rPr>
        <w:tab/>
        <w:t xml:space="preserve">Broadway Bowling &amp; Club, ul. </w:t>
      </w:r>
      <w:r w:rsidRPr="006632F1">
        <w:rPr>
          <w:sz w:val="24"/>
          <w:szCs w:val="24"/>
        </w:rPr>
        <w:t>Puławskiego 45, Bydgoszcz</w:t>
      </w:r>
    </w:p>
    <w:p w:rsidR="006632F1" w:rsidRDefault="006632F1" w:rsidP="00967B1C">
      <w:pPr>
        <w:rPr>
          <w:sz w:val="24"/>
          <w:szCs w:val="24"/>
        </w:rPr>
      </w:pPr>
      <w:r w:rsidRPr="00B34F7B">
        <w:rPr>
          <w:b/>
          <w:sz w:val="24"/>
          <w:szCs w:val="24"/>
        </w:rPr>
        <w:t>Termin:</w:t>
      </w:r>
      <w:r w:rsidR="009F7D3F">
        <w:rPr>
          <w:sz w:val="24"/>
          <w:szCs w:val="24"/>
        </w:rPr>
        <w:tab/>
        <w:t>3 maja</w:t>
      </w:r>
      <w:r w:rsidR="008C0E36">
        <w:rPr>
          <w:sz w:val="24"/>
          <w:szCs w:val="24"/>
        </w:rPr>
        <w:t xml:space="preserve">, eliminacje </w:t>
      </w:r>
      <w:r w:rsidR="00971458">
        <w:rPr>
          <w:sz w:val="24"/>
          <w:szCs w:val="24"/>
        </w:rPr>
        <w:t>13:03</w:t>
      </w:r>
      <w:r w:rsidR="007D4DAE">
        <w:rPr>
          <w:sz w:val="24"/>
          <w:szCs w:val="24"/>
        </w:rPr>
        <w:t xml:space="preserve"> (30 miejsc) </w:t>
      </w:r>
      <w:r w:rsidR="008C0E36">
        <w:rPr>
          <w:sz w:val="24"/>
          <w:szCs w:val="24"/>
        </w:rPr>
        <w:t>16</w:t>
      </w:r>
      <w:r w:rsidR="00971458">
        <w:rPr>
          <w:sz w:val="24"/>
          <w:szCs w:val="24"/>
        </w:rPr>
        <w:t>:03</w:t>
      </w:r>
      <w:r>
        <w:rPr>
          <w:sz w:val="24"/>
          <w:szCs w:val="24"/>
        </w:rPr>
        <w:t xml:space="preserve"> (30 miejsc) i </w:t>
      </w:r>
      <w:r w:rsidR="00971458">
        <w:rPr>
          <w:sz w:val="24"/>
          <w:szCs w:val="24"/>
        </w:rPr>
        <w:t>19:03</w:t>
      </w:r>
      <w:r w:rsidR="008C0E36">
        <w:rPr>
          <w:sz w:val="24"/>
          <w:szCs w:val="24"/>
        </w:rPr>
        <w:t xml:space="preserve"> (35</w:t>
      </w:r>
      <w:r>
        <w:rPr>
          <w:sz w:val="24"/>
          <w:szCs w:val="24"/>
        </w:rPr>
        <w:t xml:space="preserve"> miejsc)</w:t>
      </w:r>
    </w:p>
    <w:p w:rsidR="00B34F7B" w:rsidRDefault="006632F1" w:rsidP="00967B1C">
      <w:pPr>
        <w:rPr>
          <w:sz w:val="24"/>
          <w:szCs w:val="24"/>
        </w:rPr>
      </w:pPr>
      <w:r w:rsidRPr="00B34F7B">
        <w:rPr>
          <w:b/>
          <w:sz w:val="24"/>
          <w:szCs w:val="24"/>
        </w:rPr>
        <w:t>Wpisowe:</w:t>
      </w:r>
      <w:r>
        <w:rPr>
          <w:sz w:val="24"/>
          <w:szCs w:val="24"/>
        </w:rPr>
        <w:tab/>
        <w:t>eliminacje</w:t>
      </w:r>
      <w:r w:rsidR="008C0E36">
        <w:rPr>
          <w:sz w:val="24"/>
          <w:szCs w:val="24"/>
        </w:rPr>
        <w:t xml:space="preserve"> </w:t>
      </w:r>
      <w:r w:rsidR="00662C80">
        <w:rPr>
          <w:sz w:val="24"/>
          <w:szCs w:val="24"/>
        </w:rPr>
        <w:t>po 4</w:t>
      </w:r>
      <w:r w:rsidR="00B34F7B">
        <w:rPr>
          <w:sz w:val="24"/>
          <w:szCs w:val="24"/>
        </w:rPr>
        <w:t>0 zł</w:t>
      </w:r>
      <w:r w:rsidR="009F7D3F">
        <w:rPr>
          <w:sz w:val="24"/>
          <w:szCs w:val="24"/>
        </w:rPr>
        <w:t xml:space="preserve"> + 10 zł (do puli nagród)</w:t>
      </w:r>
    </w:p>
    <w:p w:rsidR="006632F1" w:rsidRDefault="008C0E36" w:rsidP="00B34F7B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re-entry </w:t>
      </w:r>
      <w:r w:rsidR="007A5DC6">
        <w:rPr>
          <w:sz w:val="24"/>
          <w:szCs w:val="24"/>
        </w:rPr>
        <w:t xml:space="preserve">godz. </w:t>
      </w:r>
      <w:r w:rsidR="00E60850">
        <w:rPr>
          <w:sz w:val="24"/>
          <w:szCs w:val="24"/>
        </w:rPr>
        <w:t xml:space="preserve">16:03 / </w:t>
      </w:r>
      <w:r>
        <w:rPr>
          <w:sz w:val="24"/>
          <w:szCs w:val="24"/>
        </w:rPr>
        <w:t>19</w:t>
      </w:r>
      <w:r w:rsidR="007A5DC6">
        <w:rPr>
          <w:sz w:val="24"/>
          <w:szCs w:val="24"/>
        </w:rPr>
        <w:t>:03 po 40</w:t>
      </w:r>
      <w:r w:rsidR="006632F1">
        <w:rPr>
          <w:sz w:val="24"/>
          <w:szCs w:val="24"/>
        </w:rPr>
        <w:t xml:space="preserve"> zł</w:t>
      </w:r>
      <w:r w:rsidR="009F7D3F">
        <w:rPr>
          <w:sz w:val="24"/>
          <w:szCs w:val="24"/>
        </w:rPr>
        <w:t xml:space="preserve"> + 10 zł (do puli nagród)</w:t>
      </w:r>
    </w:p>
    <w:p w:rsidR="006632F1" w:rsidRDefault="006632F1" w:rsidP="00967B1C">
      <w:pPr>
        <w:rPr>
          <w:sz w:val="24"/>
          <w:szCs w:val="24"/>
        </w:rPr>
      </w:pPr>
      <w:r w:rsidRPr="00B34F7B">
        <w:rPr>
          <w:b/>
          <w:sz w:val="24"/>
          <w:szCs w:val="24"/>
        </w:rPr>
        <w:t>Zapisy:</w:t>
      </w:r>
      <w:r w:rsidRPr="00B34F7B">
        <w:rPr>
          <w:b/>
          <w:sz w:val="24"/>
          <w:szCs w:val="24"/>
        </w:rPr>
        <w:tab/>
      </w:r>
      <w:r w:rsidR="00971458">
        <w:rPr>
          <w:sz w:val="24"/>
          <w:szCs w:val="24"/>
        </w:rPr>
        <w:tab/>
      </w:r>
      <w:hyperlink r:id="rId10" w:history="1">
        <w:r w:rsidR="00971458" w:rsidRPr="00A857DD">
          <w:rPr>
            <w:rStyle w:val="Hipercze"/>
            <w:sz w:val="24"/>
            <w:szCs w:val="24"/>
          </w:rPr>
          <w:t>www.funbowling.pl</w:t>
        </w:r>
      </w:hyperlink>
      <w:r w:rsidR="00971458">
        <w:rPr>
          <w:sz w:val="24"/>
          <w:szCs w:val="24"/>
        </w:rPr>
        <w:t xml:space="preserve"> </w:t>
      </w:r>
      <w:r w:rsidRPr="007B321D">
        <w:rPr>
          <w:sz w:val="24"/>
          <w:szCs w:val="24"/>
        </w:rPr>
        <w:t xml:space="preserve"> </w:t>
      </w:r>
      <w:r w:rsidR="00B34F7B">
        <w:rPr>
          <w:sz w:val="24"/>
          <w:szCs w:val="24"/>
        </w:rPr>
        <w:t>(liczy się kolejność zgłoszeń)</w:t>
      </w:r>
      <w:r w:rsidR="00FD2058">
        <w:rPr>
          <w:sz w:val="24"/>
          <w:szCs w:val="24"/>
        </w:rPr>
        <w:t xml:space="preserve"> </w:t>
      </w:r>
      <w:r w:rsidR="00FD2058" w:rsidRPr="00FD2058">
        <w:rPr>
          <w:b/>
          <w:sz w:val="24"/>
          <w:szCs w:val="24"/>
        </w:rPr>
        <w:t>zakładka Zapisy Broadway Cup</w:t>
      </w:r>
    </w:p>
    <w:p w:rsidR="007D4DAE" w:rsidRDefault="009F7D3F" w:rsidP="00967B1C">
      <w:pPr>
        <w:rPr>
          <w:sz w:val="24"/>
          <w:szCs w:val="24"/>
        </w:rPr>
      </w:pPr>
      <w:r w:rsidRPr="007D4DAE">
        <w:rPr>
          <w:b/>
          <w:sz w:val="24"/>
          <w:szCs w:val="24"/>
        </w:rPr>
        <w:t>Pula nagród:</w:t>
      </w:r>
      <w:r w:rsidR="007D4DAE">
        <w:rPr>
          <w:sz w:val="24"/>
          <w:szCs w:val="24"/>
        </w:rPr>
        <w:tab/>
        <w:t>ilość entry/re-entry x 10 zł = pula nagró</w:t>
      </w:r>
      <w:bookmarkStart w:id="0" w:name="_GoBack"/>
      <w:bookmarkEnd w:id="0"/>
      <w:r w:rsidR="007D4DAE">
        <w:rPr>
          <w:sz w:val="24"/>
          <w:szCs w:val="24"/>
        </w:rPr>
        <w:t>d</w:t>
      </w:r>
    </w:p>
    <w:p w:rsidR="009F7D3F" w:rsidRDefault="007D4DAE" w:rsidP="00967B1C">
      <w:pPr>
        <w:rPr>
          <w:sz w:val="24"/>
          <w:szCs w:val="24"/>
        </w:rPr>
      </w:pPr>
      <w:r>
        <w:rPr>
          <w:sz w:val="24"/>
          <w:szCs w:val="24"/>
        </w:rPr>
        <w:t>I miejsce 40% / II miejsce 30% / III miejsce 20% / IV miejsce 10% + 3 puchary dla najlepszych</w:t>
      </w:r>
    </w:p>
    <w:p w:rsidR="007B321D" w:rsidRPr="008C0E36" w:rsidRDefault="007B321D" w:rsidP="00967B1C">
      <w:pPr>
        <w:rPr>
          <w:rFonts w:ascii="Showcard Gothic" w:hAnsi="Showcard Gothic"/>
          <w:color w:val="FF0000"/>
          <w:sz w:val="24"/>
          <w:szCs w:val="24"/>
        </w:rPr>
      </w:pPr>
      <w:r w:rsidRPr="008C0E36">
        <w:rPr>
          <w:rFonts w:ascii="Showcard Gothic" w:hAnsi="Showcard Gothic"/>
          <w:color w:val="FF0000"/>
          <w:sz w:val="24"/>
          <w:szCs w:val="24"/>
        </w:rPr>
        <w:t>ETAP I – ELIMINACJE:</w:t>
      </w:r>
    </w:p>
    <w:p w:rsidR="008C0E36" w:rsidRDefault="00B86832" w:rsidP="008C0E36">
      <w:pPr>
        <w:rPr>
          <w:sz w:val="24"/>
          <w:szCs w:val="24"/>
        </w:rPr>
      </w:pPr>
      <w:r>
        <w:rPr>
          <w:sz w:val="24"/>
          <w:szCs w:val="24"/>
        </w:rPr>
        <w:t xml:space="preserve">Każdy zawodnik rozgrywa 6 gier eliminacyjnych z których wybiera 5 najwyższych odrzucając grę najniższą. Suma 5 gier + </w:t>
      </w:r>
      <w:r w:rsidR="00D2546D">
        <w:rPr>
          <w:sz w:val="24"/>
          <w:szCs w:val="24"/>
        </w:rPr>
        <w:t xml:space="preserve">5x </w:t>
      </w:r>
      <w:r>
        <w:rPr>
          <w:sz w:val="24"/>
          <w:szCs w:val="24"/>
        </w:rPr>
        <w:t>bonus decyduje o zajętym miejscu.</w:t>
      </w:r>
    </w:p>
    <w:p w:rsidR="00B86832" w:rsidRDefault="00D2546D" w:rsidP="008C0E36">
      <w:pPr>
        <w:rPr>
          <w:sz w:val="24"/>
          <w:szCs w:val="24"/>
        </w:rPr>
      </w:pPr>
      <w:r>
        <w:rPr>
          <w:sz w:val="24"/>
          <w:szCs w:val="24"/>
        </w:rPr>
        <w:t>Bonus</w:t>
      </w:r>
      <w:r w:rsidR="00E60850">
        <w:rPr>
          <w:sz w:val="24"/>
          <w:szCs w:val="24"/>
        </w:rPr>
        <w:t>: grupa A – 3, grupa B – 13</w:t>
      </w:r>
      <w:r w:rsidR="00B86832">
        <w:rPr>
          <w:sz w:val="24"/>
          <w:szCs w:val="24"/>
        </w:rPr>
        <w:t xml:space="preserve">, grupa C </w:t>
      </w:r>
      <w:r>
        <w:rPr>
          <w:sz w:val="24"/>
          <w:szCs w:val="24"/>
        </w:rPr>
        <w:t>–</w:t>
      </w:r>
      <w:r w:rsidR="00E60850">
        <w:rPr>
          <w:sz w:val="24"/>
          <w:szCs w:val="24"/>
        </w:rPr>
        <w:t xml:space="preserve"> 23, grupa D – 43</w:t>
      </w:r>
      <w:r>
        <w:rPr>
          <w:sz w:val="24"/>
          <w:szCs w:val="24"/>
        </w:rPr>
        <w:t xml:space="preserve"> !</w:t>
      </w:r>
    </w:p>
    <w:p w:rsidR="002B37F3" w:rsidRDefault="002B37F3" w:rsidP="002B37F3">
      <w:pPr>
        <w:jc w:val="center"/>
        <w:rPr>
          <w:b/>
          <w:color w:val="FF0000"/>
          <w:sz w:val="24"/>
          <w:szCs w:val="24"/>
        </w:rPr>
      </w:pPr>
      <w:r w:rsidRPr="00E60850">
        <w:rPr>
          <w:b/>
          <w:color w:val="FF0000"/>
          <w:sz w:val="24"/>
          <w:szCs w:val="24"/>
          <w:highlight w:val="yellow"/>
        </w:rPr>
        <w:lastRenderedPageBreak/>
        <w:t xml:space="preserve">UWAGA: każdy Total </w:t>
      </w:r>
      <w:r w:rsidR="00D2546D" w:rsidRPr="00E60850">
        <w:rPr>
          <w:b/>
          <w:color w:val="FF0000"/>
          <w:sz w:val="24"/>
          <w:szCs w:val="24"/>
          <w:highlight w:val="yellow"/>
        </w:rPr>
        <w:t>(5 gier + bonusy ) kończący się na 3 – nagroda specjalna !</w:t>
      </w:r>
    </w:p>
    <w:p w:rsidR="002B37F3" w:rsidRDefault="002B37F3" w:rsidP="002B37F3">
      <w:pPr>
        <w:rPr>
          <w:sz w:val="24"/>
          <w:szCs w:val="24"/>
        </w:rPr>
      </w:pPr>
      <w:r>
        <w:rPr>
          <w:sz w:val="24"/>
          <w:szCs w:val="24"/>
        </w:rPr>
        <w:t>Do finału awansuje 8 zawodników posiadających najwyższy Total, w przypadku remisu o wyższej pozycji decyduje</w:t>
      </w:r>
      <w:r w:rsidR="00B34F7B">
        <w:rPr>
          <w:sz w:val="24"/>
          <w:szCs w:val="24"/>
        </w:rPr>
        <w:t xml:space="preserve"> w kolejności: </w:t>
      </w:r>
      <w:r w:rsidR="00D2546D">
        <w:rPr>
          <w:sz w:val="24"/>
          <w:szCs w:val="24"/>
        </w:rPr>
        <w:t>niższy bonus, wyższa ostatnia gra, przed ostatnia aż do skutku.</w:t>
      </w:r>
    </w:p>
    <w:p w:rsidR="002B37F3" w:rsidRDefault="002B37F3" w:rsidP="002B37F3">
      <w:pPr>
        <w:rPr>
          <w:sz w:val="24"/>
          <w:szCs w:val="24"/>
        </w:rPr>
      </w:pPr>
      <w:r w:rsidRPr="008C0E36">
        <w:rPr>
          <w:b/>
          <w:sz w:val="24"/>
          <w:szCs w:val="24"/>
        </w:rPr>
        <w:t>Desperado:</w:t>
      </w:r>
      <w:r>
        <w:rPr>
          <w:sz w:val="24"/>
          <w:szCs w:val="24"/>
        </w:rPr>
        <w:t xml:space="preserve"> 1 gra </w:t>
      </w:r>
      <w:r w:rsidR="008C0E36">
        <w:rPr>
          <w:sz w:val="24"/>
          <w:szCs w:val="24"/>
        </w:rPr>
        <w:t xml:space="preserve">(bez rozgrzewki, bez </w:t>
      </w:r>
      <w:r w:rsidR="00E60850">
        <w:rPr>
          <w:sz w:val="24"/>
          <w:szCs w:val="24"/>
        </w:rPr>
        <w:t xml:space="preserve">dodatkowego </w:t>
      </w:r>
      <w:r w:rsidR="008C0E36">
        <w:rPr>
          <w:sz w:val="24"/>
          <w:szCs w:val="24"/>
        </w:rPr>
        <w:t xml:space="preserve">smarowania, bez systemu amerykańskiego) </w:t>
      </w:r>
      <w:r>
        <w:rPr>
          <w:sz w:val="24"/>
          <w:szCs w:val="24"/>
        </w:rPr>
        <w:t>– dwóch zawodników którzy uzyskają najwyższe wyni</w:t>
      </w:r>
      <w:r w:rsidR="00D2546D">
        <w:rPr>
          <w:sz w:val="24"/>
          <w:szCs w:val="24"/>
        </w:rPr>
        <w:t>ki</w:t>
      </w:r>
      <w:r w:rsidR="00E60850">
        <w:rPr>
          <w:sz w:val="24"/>
          <w:szCs w:val="24"/>
        </w:rPr>
        <w:t xml:space="preserve"> z bonusem</w:t>
      </w:r>
      <w:r w:rsidR="00D2546D">
        <w:rPr>
          <w:sz w:val="24"/>
          <w:szCs w:val="24"/>
        </w:rPr>
        <w:t xml:space="preserve"> uzupełnią 10 finałową. </w:t>
      </w:r>
      <w:r>
        <w:rPr>
          <w:sz w:val="24"/>
          <w:szCs w:val="24"/>
        </w:rPr>
        <w:t>Koszt 20 zł.</w:t>
      </w:r>
    </w:p>
    <w:p w:rsidR="008C0E36" w:rsidRPr="008C0E36" w:rsidRDefault="008C0E36" w:rsidP="008C0E36">
      <w:pPr>
        <w:jc w:val="center"/>
        <w:rPr>
          <w:b/>
          <w:color w:val="0070C0"/>
          <w:sz w:val="24"/>
          <w:szCs w:val="24"/>
          <w:u w:val="single"/>
        </w:rPr>
      </w:pPr>
      <w:r w:rsidRPr="008C0E36">
        <w:rPr>
          <w:b/>
          <w:color w:val="0070C0"/>
          <w:sz w:val="24"/>
          <w:szCs w:val="24"/>
          <w:u w:val="single"/>
        </w:rPr>
        <w:t>przerwa techniczna – smarowanie torów</w:t>
      </w:r>
    </w:p>
    <w:p w:rsidR="002B37F3" w:rsidRPr="008C0E36" w:rsidRDefault="002B37F3" w:rsidP="002B37F3">
      <w:pPr>
        <w:rPr>
          <w:rFonts w:ascii="Showcard Gothic" w:hAnsi="Showcard Gothic"/>
          <w:color w:val="FF0000"/>
          <w:sz w:val="24"/>
          <w:szCs w:val="24"/>
        </w:rPr>
      </w:pPr>
      <w:r w:rsidRPr="008C0E36">
        <w:rPr>
          <w:rFonts w:ascii="Showcard Gothic" w:hAnsi="Showcard Gothic"/>
          <w:color w:val="FF0000"/>
          <w:sz w:val="24"/>
          <w:szCs w:val="24"/>
        </w:rPr>
        <w:t>ETAP II – FINAŁY:</w:t>
      </w:r>
    </w:p>
    <w:p w:rsidR="002B37F3" w:rsidRDefault="002B37F3" w:rsidP="002B37F3">
      <w:pPr>
        <w:rPr>
          <w:sz w:val="24"/>
          <w:szCs w:val="24"/>
        </w:rPr>
      </w:pPr>
      <w:r>
        <w:rPr>
          <w:sz w:val="24"/>
          <w:szCs w:val="24"/>
        </w:rPr>
        <w:t>Najlepsza 10 zawodników rozegra Round Robin 10 (od zera)</w:t>
      </w:r>
      <w:r w:rsidR="00C90311">
        <w:rPr>
          <w:sz w:val="24"/>
          <w:szCs w:val="24"/>
        </w:rPr>
        <w:t xml:space="preserve"> </w:t>
      </w:r>
      <w:r w:rsidR="00E60850">
        <w:rPr>
          <w:sz w:val="24"/>
          <w:szCs w:val="24"/>
        </w:rPr>
        <w:t>wygrany pojedynek +23 pkt. remis po +13</w:t>
      </w:r>
      <w:r w:rsidR="006941F1">
        <w:rPr>
          <w:sz w:val="24"/>
          <w:szCs w:val="24"/>
        </w:rPr>
        <w:t xml:space="preserve"> pkt.</w:t>
      </w:r>
    </w:p>
    <w:p w:rsidR="006941F1" w:rsidRDefault="006941F1" w:rsidP="002B37F3">
      <w:pPr>
        <w:rPr>
          <w:sz w:val="24"/>
          <w:szCs w:val="24"/>
        </w:rPr>
      </w:pPr>
      <w:r>
        <w:rPr>
          <w:sz w:val="24"/>
          <w:szCs w:val="24"/>
        </w:rPr>
        <w:t xml:space="preserve">O kolejności miejsc decyduje wyższy Total. W przypadku remisu wyższa ostatnia gra, przed ostatnia aż do skutku. Do ostatecznego Finału awansuje 2 najlepszych graczy </w:t>
      </w:r>
      <w:r w:rsidR="00D2546D">
        <w:rPr>
          <w:sz w:val="24"/>
          <w:szCs w:val="24"/>
        </w:rPr>
        <w:t xml:space="preserve">z RR 10 </w:t>
      </w:r>
      <w:r>
        <w:rPr>
          <w:sz w:val="24"/>
          <w:szCs w:val="24"/>
        </w:rPr>
        <w:t>którzy rozegrają pojedynek między sobą</w:t>
      </w:r>
      <w:r w:rsidR="00D2546D">
        <w:rPr>
          <w:sz w:val="24"/>
          <w:szCs w:val="24"/>
        </w:rPr>
        <w:t xml:space="preserve"> do 2 wygranych.</w:t>
      </w:r>
    </w:p>
    <w:p w:rsidR="002B37F3" w:rsidRPr="009F7D3F" w:rsidRDefault="006941F1" w:rsidP="00B34F7B">
      <w:pPr>
        <w:jc w:val="center"/>
        <w:rPr>
          <w:color w:val="FF0000"/>
          <w:sz w:val="24"/>
          <w:szCs w:val="24"/>
        </w:rPr>
      </w:pPr>
      <w:r w:rsidRPr="009F7D3F">
        <w:rPr>
          <w:b/>
          <w:color w:val="FF0000"/>
          <w:sz w:val="72"/>
          <w:szCs w:val="72"/>
        </w:rPr>
        <w:sym w:font="Wingdings" w:char="F04A"/>
      </w:r>
      <w:r w:rsidRPr="009F7D3F">
        <w:rPr>
          <w:b/>
          <w:color w:val="FF0000"/>
          <w:sz w:val="72"/>
          <w:szCs w:val="72"/>
        </w:rPr>
        <w:t xml:space="preserve"> NIECH FUN BĘDZIE Z WAMI </w:t>
      </w:r>
      <w:r w:rsidRPr="009F7D3F">
        <w:rPr>
          <w:b/>
          <w:color w:val="FF0000"/>
          <w:sz w:val="72"/>
          <w:szCs w:val="72"/>
        </w:rPr>
        <w:sym w:font="Wingdings" w:char="F04A"/>
      </w:r>
    </w:p>
    <w:p w:rsidR="00E83359" w:rsidRDefault="009F7D3F" w:rsidP="00C927D7">
      <w:pPr>
        <w:rPr>
          <w:sz w:val="24"/>
          <w:szCs w:val="24"/>
        </w:rPr>
      </w:pPr>
      <w:r>
        <w:rPr>
          <w:sz w:val="24"/>
          <w:szCs w:val="24"/>
        </w:rPr>
        <w:t>Opracowanie: Anioł (23.04</w:t>
      </w:r>
      <w:r w:rsidR="006941F1" w:rsidRPr="006941F1">
        <w:rPr>
          <w:sz w:val="24"/>
          <w:szCs w:val="24"/>
        </w:rPr>
        <w:t>.2012r.)</w:t>
      </w:r>
    </w:p>
    <w:p w:rsidR="00A34A49" w:rsidRDefault="00A34A49" w:rsidP="00C927D7"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1551305</wp:posOffset>
            </wp:positionH>
            <wp:positionV relativeFrom="paragraph">
              <wp:posOffset>276225</wp:posOffset>
            </wp:positionV>
            <wp:extent cx="3696335" cy="5257800"/>
            <wp:effectExtent l="19050" t="0" r="0" b="0"/>
            <wp:wrapSquare wrapText="bothSides"/>
            <wp:docPr id="3" name="Obraz 1" descr="C:\Documents and Settings\Anioł\Pulpit\PLAKAT TURNIEJ 3 MAJA 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ioł\Pulpit\PLAKAT TURNIEJ 3 MAJA CUP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34A49" w:rsidSect="00E833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94515"/>
    <w:multiLevelType w:val="hybridMultilevel"/>
    <w:tmpl w:val="05C4876E"/>
    <w:lvl w:ilvl="0" w:tplc="F3742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68C3"/>
    <w:rsid w:val="00004875"/>
    <w:rsid w:val="002B37F3"/>
    <w:rsid w:val="003776E1"/>
    <w:rsid w:val="004926B9"/>
    <w:rsid w:val="00662C80"/>
    <w:rsid w:val="006632F1"/>
    <w:rsid w:val="006923D6"/>
    <w:rsid w:val="006941F1"/>
    <w:rsid w:val="007A5DC6"/>
    <w:rsid w:val="007B321D"/>
    <w:rsid w:val="007D4DAE"/>
    <w:rsid w:val="008C0E36"/>
    <w:rsid w:val="008E45C6"/>
    <w:rsid w:val="0090626E"/>
    <w:rsid w:val="00967B1C"/>
    <w:rsid w:val="00971458"/>
    <w:rsid w:val="009C1374"/>
    <w:rsid w:val="009F7D3F"/>
    <w:rsid w:val="00A34A49"/>
    <w:rsid w:val="00A379E2"/>
    <w:rsid w:val="00B34F7B"/>
    <w:rsid w:val="00B86832"/>
    <w:rsid w:val="00C90311"/>
    <w:rsid w:val="00C927D7"/>
    <w:rsid w:val="00CF46FB"/>
    <w:rsid w:val="00D02E09"/>
    <w:rsid w:val="00D2546D"/>
    <w:rsid w:val="00D35C93"/>
    <w:rsid w:val="00D426CB"/>
    <w:rsid w:val="00E60850"/>
    <w:rsid w:val="00E83359"/>
    <w:rsid w:val="00F12BC2"/>
    <w:rsid w:val="00F52DF5"/>
    <w:rsid w:val="00F532B2"/>
    <w:rsid w:val="00FA68C3"/>
    <w:rsid w:val="00FD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8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B1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632F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0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hyperlink" Target="http://www.funbowling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31E78-7E8E-4DBB-B677-45722D7C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Broadway</cp:lastModifiedBy>
  <cp:revision>12</cp:revision>
  <dcterms:created xsi:type="dcterms:W3CDTF">2012-04-22T23:09:00Z</dcterms:created>
  <dcterms:modified xsi:type="dcterms:W3CDTF">2012-04-23T09:25:00Z</dcterms:modified>
</cp:coreProperties>
</file>